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A4" w:rsidRPr="00910A1C" w:rsidRDefault="00910A1C" w:rsidP="00910A1C">
      <w:pPr>
        <w:pStyle w:val="a3"/>
        <w:spacing w:before="0" w:beforeAutospacing="0" w:after="150" w:afterAutospacing="0"/>
        <w:rPr>
          <w:color w:val="0070C0"/>
          <w:sz w:val="36"/>
          <w:szCs w:val="36"/>
          <w:lang w:val="uk-UA"/>
        </w:rPr>
      </w:pPr>
      <w:r>
        <w:rPr>
          <w:rStyle w:val="a4"/>
          <w:color w:val="0070C0"/>
          <w:sz w:val="36"/>
          <w:szCs w:val="36"/>
          <w:lang w:val="uk-UA"/>
        </w:rPr>
        <w:t xml:space="preserve">                               </w:t>
      </w:r>
      <w:bookmarkStart w:id="0" w:name="_GoBack"/>
      <w:bookmarkEnd w:id="0"/>
      <w:r w:rsidR="00065CA4" w:rsidRPr="00910A1C">
        <w:rPr>
          <w:rStyle w:val="a4"/>
          <w:color w:val="0070C0"/>
          <w:sz w:val="36"/>
          <w:szCs w:val="36"/>
          <w:lang w:val="uk-UA"/>
        </w:rPr>
        <w:t>Поради батькам</w:t>
      </w:r>
      <w:r w:rsidR="00065CA4" w:rsidRPr="00910A1C">
        <w:rPr>
          <w:color w:val="0070C0"/>
          <w:sz w:val="36"/>
          <w:szCs w:val="36"/>
          <w:lang w:val="uk-UA"/>
        </w:rPr>
        <w:t>:</w:t>
      </w:r>
    </w:p>
    <w:p w:rsidR="00065CA4" w:rsidRPr="00910A1C" w:rsidRDefault="00910A1C" w:rsidP="00065CA4">
      <w:pPr>
        <w:pStyle w:val="a3"/>
        <w:spacing w:before="0" w:beforeAutospacing="0" w:after="15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-</w:t>
      </w:r>
      <w:r w:rsidR="00065CA4" w:rsidRPr="00910A1C">
        <w:rPr>
          <w:color w:val="000000"/>
          <w:sz w:val="28"/>
          <w:szCs w:val="28"/>
          <w:lang w:val="uk-UA"/>
        </w:rPr>
        <w:t>Багато</w:t>
      </w:r>
      <w:proofErr w:type="spellEnd"/>
      <w:r w:rsidR="00065CA4" w:rsidRPr="00910A1C">
        <w:rPr>
          <w:color w:val="000000"/>
          <w:sz w:val="28"/>
          <w:szCs w:val="28"/>
          <w:lang w:val="uk-UA"/>
        </w:rPr>
        <w:t xml:space="preserve"> розповідати і показувати дитині, читати пізнавальну літературу,</w:t>
      </w:r>
    </w:p>
    <w:p w:rsidR="00910A1C" w:rsidRDefault="00065CA4" w:rsidP="00065CA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 w:rsidRPr="00910A1C">
        <w:rPr>
          <w:color w:val="000000"/>
          <w:sz w:val="28"/>
          <w:szCs w:val="28"/>
          <w:lang w:val="uk-UA"/>
        </w:rPr>
        <w:t xml:space="preserve">водити на екскурсії проводити спостереження. </w:t>
      </w:r>
    </w:p>
    <w:p w:rsidR="00910A1C" w:rsidRPr="00910A1C" w:rsidRDefault="00910A1C" w:rsidP="00065CA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</w:p>
    <w:p w:rsidR="00910A1C" w:rsidRDefault="00910A1C" w:rsidP="00065CA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-</w:t>
      </w:r>
      <w:r w:rsidR="00065CA4" w:rsidRPr="00910A1C">
        <w:rPr>
          <w:color w:val="000000"/>
          <w:sz w:val="28"/>
          <w:szCs w:val="28"/>
          <w:lang w:val="uk-UA"/>
        </w:rPr>
        <w:t>Уважно</w:t>
      </w:r>
      <w:proofErr w:type="spellEnd"/>
      <w:r w:rsidR="00065CA4" w:rsidRPr="00910A1C">
        <w:rPr>
          <w:color w:val="000000"/>
          <w:sz w:val="28"/>
          <w:szCs w:val="28"/>
          <w:lang w:val="uk-UA"/>
        </w:rPr>
        <w:t xml:space="preserve"> розглядати окремі</w:t>
      </w:r>
      <w:r w:rsidRPr="00910A1C">
        <w:rPr>
          <w:sz w:val="28"/>
          <w:szCs w:val="28"/>
          <w:lang w:val="uk-UA"/>
        </w:rPr>
        <w:t xml:space="preserve"> </w:t>
      </w:r>
      <w:r w:rsidR="00065CA4" w:rsidRPr="00910A1C">
        <w:rPr>
          <w:color w:val="000000"/>
          <w:sz w:val="28"/>
          <w:szCs w:val="28"/>
          <w:lang w:val="uk-UA"/>
        </w:rPr>
        <w:t>об’єкти і предмети. При цьому бажано</w:t>
      </w:r>
    </w:p>
    <w:p w:rsidR="00910A1C" w:rsidRDefault="00065CA4" w:rsidP="00065CA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 w:rsidRPr="00910A1C">
        <w:rPr>
          <w:color w:val="000000"/>
          <w:sz w:val="28"/>
          <w:szCs w:val="28"/>
          <w:lang w:val="uk-UA"/>
        </w:rPr>
        <w:t xml:space="preserve"> враховувати пізнавальні переваги</w:t>
      </w:r>
      <w:r w:rsidR="00910A1C" w:rsidRPr="00910A1C">
        <w:rPr>
          <w:sz w:val="28"/>
          <w:szCs w:val="28"/>
          <w:lang w:val="uk-UA"/>
        </w:rPr>
        <w:t xml:space="preserve"> </w:t>
      </w:r>
      <w:r w:rsidR="00910A1C" w:rsidRPr="00910A1C">
        <w:rPr>
          <w:color w:val="000000"/>
          <w:sz w:val="28"/>
          <w:szCs w:val="28"/>
          <w:lang w:val="uk-UA"/>
        </w:rPr>
        <w:t>(</w:t>
      </w:r>
      <w:r w:rsidRPr="00910A1C">
        <w:rPr>
          <w:color w:val="000000"/>
          <w:sz w:val="28"/>
          <w:szCs w:val="28"/>
          <w:lang w:val="uk-UA"/>
        </w:rPr>
        <w:t>інтереси) своєї дитини.</w:t>
      </w:r>
      <w:r w:rsidR="00910A1C" w:rsidRPr="00910A1C">
        <w:rPr>
          <w:color w:val="000000"/>
          <w:sz w:val="28"/>
          <w:szCs w:val="28"/>
          <w:lang w:val="uk-UA"/>
        </w:rPr>
        <w:t xml:space="preserve"> </w:t>
      </w:r>
      <w:r w:rsidRPr="00910A1C">
        <w:rPr>
          <w:color w:val="000000"/>
          <w:sz w:val="28"/>
          <w:szCs w:val="28"/>
          <w:lang w:val="uk-UA"/>
        </w:rPr>
        <w:t>Р</w:t>
      </w:r>
      <w:r w:rsidR="00910A1C" w:rsidRPr="00910A1C">
        <w:rPr>
          <w:color w:val="000000"/>
          <w:sz w:val="28"/>
          <w:szCs w:val="28"/>
          <w:lang w:val="uk-UA"/>
        </w:rPr>
        <w:t>озповідати</w:t>
      </w:r>
    </w:p>
    <w:p w:rsidR="00910A1C" w:rsidRDefault="00065CA4" w:rsidP="00065CA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 w:rsidRPr="00910A1C">
        <w:rPr>
          <w:color w:val="000000"/>
          <w:sz w:val="28"/>
          <w:szCs w:val="28"/>
          <w:lang w:val="uk-UA"/>
        </w:rPr>
        <w:t xml:space="preserve"> дитині про родичів ( де вони живуть, ким працюють, які вони</w:t>
      </w:r>
      <w:r w:rsidR="00910A1C" w:rsidRPr="00910A1C">
        <w:rPr>
          <w:sz w:val="28"/>
          <w:szCs w:val="28"/>
          <w:lang w:val="uk-UA"/>
        </w:rPr>
        <w:t xml:space="preserve"> </w:t>
      </w:r>
      <w:r w:rsidRPr="00910A1C">
        <w:rPr>
          <w:color w:val="000000"/>
          <w:sz w:val="28"/>
          <w:szCs w:val="28"/>
          <w:lang w:val="uk-UA"/>
        </w:rPr>
        <w:t xml:space="preserve">чудові люди, </w:t>
      </w:r>
    </w:p>
    <w:p w:rsidR="00910A1C" w:rsidRDefault="00065CA4" w:rsidP="00065CA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 w:rsidRPr="00910A1C">
        <w:rPr>
          <w:color w:val="000000"/>
          <w:sz w:val="28"/>
          <w:szCs w:val="28"/>
          <w:lang w:val="uk-UA"/>
        </w:rPr>
        <w:t>ким вони доводяться дитині); про свою роботу або навчання, про</w:t>
      </w:r>
      <w:r w:rsidR="00910A1C" w:rsidRPr="00910A1C">
        <w:rPr>
          <w:sz w:val="28"/>
          <w:szCs w:val="28"/>
          <w:lang w:val="uk-UA"/>
        </w:rPr>
        <w:t xml:space="preserve"> </w:t>
      </w:r>
      <w:r w:rsidRPr="00910A1C">
        <w:rPr>
          <w:color w:val="000000"/>
          <w:sz w:val="28"/>
          <w:szCs w:val="28"/>
          <w:lang w:val="uk-UA"/>
        </w:rPr>
        <w:t>тих людей,</w:t>
      </w:r>
    </w:p>
    <w:p w:rsidR="00910A1C" w:rsidRDefault="00065CA4" w:rsidP="00065CA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 w:rsidRPr="00910A1C">
        <w:rPr>
          <w:color w:val="000000"/>
          <w:sz w:val="28"/>
          <w:szCs w:val="28"/>
          <w:lang w:val="uk-UA"/>
        </w:rPr>
        <w:t xml:space="preserve"> які вас оточують. </w:t>
      </w:r>
    </w:p>
    <w:p w:rsidR="00910A1C" w:rsidRPr="00910A1C" w:rsidRDefault="00910A1C" w:rsidP="00065CA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</w:p>
    <w:p w:rsidR="00910A1C" w:rsidRDefault="00910A1C" w:rsidP="00065CA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-</w:t>
      </w:r>
      <w:r w:rsidR="00065CA4" w:rsidRPr="00910A1C">
        <w:rPr>
          <w:color w:val="000000"/>
          <w:sz w:val="28"/>
          <w:szCs w:val="28"/>
          <w:lang w:val="uk-UA"/>
        </w:rPr>
        <w:t>Дуже</w:t>
      </w:r>
      <w:proofErr w:type="spellEnd"/>
      <w:r w:rsidR="00065CA4" w:rsidRPr="00910A1C">
        <w:rPr>
          <w:color w:val="000000"/>
          <w:sz w:val="28"/>
          <w:szCs w:val="28"/>
          <w:lang w:val="uk-UA"/>
        </w:rPr>
        <w:t xml:space="preserve"> привабливі для дітей спогади близьких про</w:t>
      </w:r>
      <w:r w:rsidRPr="00910A1C">
        <w:rPr>
          <w:sz w:val="28"/>
          <w:szCs w:val="28"/>
          <w:lang w:val="uk-UA"/>
        </w:rPr>
        <w:t xml:space="preserve"> </w:t>
      </w:r>
      <w:r w:rsidR="00065CA4" w:rsidRPr="00910A1C">
        <w:rPr>
          <w:color w:val="000000"/>
          <w:sz w:val="28"/>
          <w:szCs w:val="28"/>
          <w:lang w:val="uk-UA"/>
        </w:rPr>
        <w:t xml:space="preserve">їхнє дитинство; про ігри, в </w:t>
      </w:r>
    </w:p>
    <w:p w:rsidR="00065CA4" w:rsidRPr="00910A1C" w:rsidRDefault="00065CA4" w:rsidP="00065CA4">
      <w:pPr>
        <w:pStyle w:val="a3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910A1C">
        <w:rPr>
          <w:color w:val="000000"/>
          <w:sz w:val="28"/>
          <w:szCs w:val="28"/>
          <w:lang w:val="uk-UA"/>
        </w:rPr>
        <w:t>які вони грали. При цьому можна запропонувати</w:t>
      </w:r>
      <w:r w:rsidR="00910A1C" w:rsidRPr="00910A1C">
        <w:rPr>
          <w:sz w:val="28"/>
          <w:szCs w:val="28"/>
          <w:lang w:val="uk-UA"/>
        </w:rPr>
        <w:t xml:space="preserve"> </w:t>
      </w:r>
      <w:r w:rsidRPr="00910A1C">
        <w:rPr>
          <w:color w:val="000000"/>
          <w:sz w:val="28"/>
          <w:szCs w:val="28"/>
          <w:lang w:val="uk-UA"/>
        </w:rPr>
        <w:t>дитині пограти в ці ігри.</w:t>
      </w:r>
    </w:p>
    <w:p w:rsidR="00065CA4" w:rsidRPr="00910A1C" w:rsidRDefault="00065CA4" w:rsidP="00065CA4">
      <w:pPr>
        <w:pStyle w:val="a3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910A1C">
        <w:rPr>
          <w:color w:val="000000"/>
          <w:sz w:val="28"/>
          <w:szCs w:val="28"/>
          <w:lang w:val="uk-UA"/>
        </w:rPr>
        <w:t xml:space="preserve">Слід </w:t>
      </w:r>
      <w:r w:rsidR="00910A1C" w:rsidRPr="00910A1C">
        <w:rPr>
          <w:color w:val="000000"/>
          <w:sz w:val="28"/>
          <w:szCs w:val="28"/>
          <w:lang w:val="uk-UA"/>
        </w:rPr>
        <w:t>попросити малюка описати ігри, в</w:t>
      </w:r>
      <w:r w:rsidRPr="00910A1C">
        <w:rPr>
          <w:color w:val="000000"/>
          <w:sz w:val="28"/>
          <w:szCs w:val="28"/>
          <w:lang w:val="uk-UA"/>
        </w:rPr>
        <w:t xml:space="preserve"> які він грає зі своїми друзями в</w:t>
      </w:r>
    </w:p>
    <w:p w:rsidR="00065CA4" w:rsidRPr="00910A1C" w:rsidRDefault="00065CA4" w:rsidP="00065CA4">
      <w:pPr>
        <w:pStyle w:val="a3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910A1C">
        <w:rPr>
          <w:color w:val="000000"/>
          <w:sz w:val="28"/>
          <w:szCs w:val="28"/>
          <w:lang w:val="uk-UA"/>
        </w:rPr>
        <w:t>дитячому садку. Дуже цікаві і приємні для дитини і дорослих моменти, коли</w:t>
      </w:r>
    </w:p>
    <w:p w:rsidR="00910A1C" w:rsidRDefault="00065CA4" w:rsidP="00065CA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 w:rsidRPr="00910A1C">
        <w:rPr>
          <w:color w:val="000000"/>
          <w:sz w:val="28"/>
          <w:szCs w:val="28"/>
          <w:lang w:val="uk-UA"/>
        </w:rPr>
        <w:t xml:space="preserve">виявляється, що деякі ігри пройшли через роки; в них в дитинстві грали </w:t>
      </w:r>
    </w:p>
    <w:p w:rsidR="00065CA4" w:rsidRDefault="00065CA4" w:rsidP="00065CA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 w:rsidRPr="00910A1C">
        <w:rPr>
          <w:color w:val="000000"/>
          <w:sz w:val="28"/>
          <w:szCs w:val="28"/>
          <w:lang w:val="uk-UA"/>
        </w:rPr>
        <w:t>батьки,</w:t>
      </w:r>
      <w:r w:rsidR="00910A1C">
        <w:rPr>
          <w:sz w:val="28"/>
          <w:szCs w:val="28"/>
          <w:lang w:val="uk-UA"/>
        </w:rPr>
        <w:t xml:space="preserve"> </w:t>
      </w:r>
      <w:r w:rsidRPr="00910A1C">
        <w:rPr>
          <w:color w:val="000000"/>
          <w:sz w:val="28"/>
          <w:szCs w:val="28"/>
          <w:lang w:val="uk-UA"/>
        </w:rPr>
        <w:t>вони як і раніше цікаві їхнім дітям.</w:t>
      </w:r>
    </w:p>
    <w:p w:rsidR="00910A1C" w:rsidRPr="00910A1C" w:rsidRDefault="00910A1C" w:rsidP="00065CA4">
      <w:pPr>
        <w:pStyle w:val="a3"/>
        <w:spacing w:before="0" w:beforeAutospacing="0" w:after="150" w:afterAutospacing="0"/>
        <w:jc w:val="both"/>
        <w:rPr>
          <w:sz w:val="28"/>
          <w:szCs w:val="28"/>
          <w:lang w:val="uk-UA"/>
        </w:rPr>
      </w:pPr>
    </w:p>
    <w:p w:rsidR="00065CA4" w:rsidRPr="00910A1C" w:rsidRDefault="00910A1C" w:rsidP="00065CA4">
      <w:pPr>
        <w:pStyle w:val="a3"/>
        <w:spacing w:before="0" w:beforeAutospacing="0" w:after="15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-</w:t>
      </w:r>
      <w:r w:rsidR="00065CA4" w:rsidRPr="00910A1C">
        <w:rPr>
          <w:color w:val="000000"/>
          <w:sz w:val="28"/>
          <w:szCs w:val="28"/>
          <w:lang w:val="uk-UA"/>
        </w:rPr>
        <w:t>Продовжувати</w:t>
      </w:r>
      <w:proofErr w:type="spellEnd"/>
      <w:r w:rsidR="00065CA4" w:rsidRPr="00910A1C">
        <w:rPr>
          <w:color w:val="000000"/>
          <w:sz w:val="28"/>
          <w:szCs w:val="28"/>
          <w:lang w:val="uk-UA"/>
        </w:rPr>
        <w:t xml:space="preserve"> сімейну традицію щоденних бесід про прожитий день.</w:t>
      </w:r>
    </w:p>
    <w:p w:rsidR="00065CA4" w:rsidRDefault="00065CA4" w:rsidP="00065CA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 w:rsidRPr="00910A1C">
        <w:rPr>
          <w:color w:val="000000"/>
          <w:sz w:val="28"/>
          <w:szCs w:val="28"/>
          <w:lang w:val="uk-UA"/>
        </w:rPr>
        <w:t>( Чим тебе порадував сьогоднішній день? Чим засмутив? Чим здивував? І т.д.).</w:t>
      </w:r>
    </w:p>
    <w:p w:rsidR="00910A1C" w:rsidRPr="00910A1C" w:rsidRDefault="00910A1C" w:rsidP="00065CA4">
      <w:pPr>
        <w:pStyle w:val="a3"/>
        <w:spacing w:before="0" w:beforeAutospacing="0" w:after="150" w:afterAutospacing="0"/>
        <w:jc w:val="both"/>
        <w:rPr>
          <w:sz w:val="28"/>
          <w:szCs w:val="28"/>
          <w:lang w:val="uk-UA"/>
        </w:rPr>
      </w:pPr>
    </w:p>
    <w:p w:rsidR="00065CA4" w:rsidRDefault="00910A1C" w:rsidP="00065CA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-</w:t>
      </w:r>
      <w:r w:rsidR="00065CA4" w:rsidRPr="00910A1C">
        <w:rPr>
          <w:color w:val="000000"/>
          <w:sz w:val="28"/>
          <w:szCs w:val="28"/>
          <w:lang w:val="uk-UA"/>
        </w:rPr>
        <w:t>Обговорювати</w:t>
      </w:r>
      <w:proofErr w:type="spellEnd"/>
      <w:r w:rsidR="00065CA4" w:rsidRPr="00910A1C">
        <w:rPr>
          <w:color w:val="000000"/>
          <w:sz w:val="28"/>
          <w:szCs w:val="28"/>
          <w:lang w:val="uk-UA"/>
        </w:rPr>
        <w:t xml:space="preserve"> і планувати всі спільні заходи разом з дитиною.</w:t>
      </w:r>
    </w:p>
    <w:p w:rsidR="00910A1C" w:rsidRPr="00910A1C" w:rsidRDefault="00910A1C" w:rsidP="00065CA4">
      <w:pPr>
        <w:pStyle w:val="a3"/>
        <w:spacing w:before="0" w:beforeAutospacing="0" w:after="150" w:afterAutospacing="0"/>
        <w:jc w:val="both"/>
        <w:rPr>
          <w:sz w:val="28"/>
          <w:szCs w:val="28"/>
          <w:lang w:val="uk-UA"/>
        </w:rPr>
      </w:pPr>
    </w:p>
    <w:p w:rsidR="00065CA4" w:rsidRPr="00910A1C" w:rsidRDefault="00910A1C" w:rsidP="00065CA4">
      <w:pPr>
        <w:pStyle w:val="a3"/>
        <w:spacing w:before="0" w:beforeAutospacing="0" w:after="15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-</w:t>
      </w:r>
      <w:r w:rsidR="00065CA4" w:rsidRPr="00910A1C">
        <w:rPr>
          <w:color w:val="000000"/>
          <w:sz w:val="28"/>
          <w:szCs w:val="28"/>
          <w:lang w:val="uk-UA"/>
        </w:rPr>
        <w:t>За</w:t>
      </w:r>
      <w:proofErr w:type="spellEnd"/>
      <w:r w:rsidR="00065CA4" w:rsidRPr="00910A1C">
        <w:rPr>
          <w:color w:val="000000"/>
          <w:sz w:val="28"/>
          <w:szCs w:val="28"/>
          <w:lang w:val="uk-UA"/>
        </w:rPr>
        <w:t xml:space="preserve"> рекомендацією педагогів проводити спеціальні мовні ігри з метою</w:t>
      </w:r>
    </w:p>
    <w:p w:rsidR="00065CA4" w:rsidRPr="00910A1C" w:rsidRDefault="00065CA4" w:rsidP="00065CA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0A1C">
        <w:rPr>
          <w:color w:val="000000"/>
          <w:sz w:val="28"/>
          <w:szCs w:val="28"/>
          <w:lang w:val="uk-UA"/>
        </w:rPr>
        <w:t>збагачення вдосконалення лексичної сторони мовлення дитини</w:t>
      </w:r>
      <w:r w:rsidRPr="00910A1C">
        <w:rPr>
          <w:rStyle w:val="a4"/>
          <w:color w:val="000000"/>
          <w:sz w:val="28"/>
          <w:szCs w:val="28"/>
          <w:lang w:val="uk-UA"/>
        </w:rPr>
        <w:t>.</w:t>
      </w:r>
    </w:p>
    <w:p w:rsidR="00333A00" w:rsidRDefault="00333A00"/>
    <w:sectPr w:rsidR="0033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A4"/>
    <w:rsid w:val="00065CA4"/>
    <w:rsid w:val="00333A00"/>
    <w:rsid w:val="0091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C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2015-04-06T04:34:00Z</cp:lastPrinted>
  <dcterms:created xsi:type="dcterms:W3CDTF">2015-04-02T20:10:00Z</dcterms:created>
  <dcterms:modified xsi:type="dcterms:W3CDTF">2015-04-06T04:34:00Z</dcterms:modified>
</cp:coreProperties>
</file>